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64" w:rsidRPr="00986064" w:rsidRDefault="00986064" w:rsidP="00986064">
      <w:pPr>
        <w:rPr>
          <w:rFonts w:asciiTheme="minorEastAsia" w:hAnsiTheme="minorEastAsia" w:cs="宋体"/>
          <w:b/>
          <w:kern w:val="0"/>
          <w:sz w:val="22"/>
        </w:rPr>
      </w:pPr>
      <w:r w:rsidRPr="00986064">
        <w:rPr>
          <w:rFonts w:asciiTheme="minorEastAsia" w:hAnsiTheme="minorEastAsia" w:cs="宋体" w:hint="eastAsia"/>
          <w:b/>
          <w:kern w:val="0"/>
          <w:sz w:val="22"/>
        </w:rPr>
        <w:t>旋光</w:t>
      </w:r>
      <w:proofErr w:type="gramStart"/>
      <w:r w:rsidRPr="00986064">
        <w:rPr>
          <w:rFonts w:asciiTheme="minorEastAsia" w:hAnsiTheme="minorEastAsia" w:cs="宋体" w:hint="eastAsia"/>
          <w:b/>
          <w:kern w:val="0"/>
          <w:sz w:val="22"/>
        </w:rPr>
        <w:t>仪使用</w:t>
      </w:r>
      <w:proofErr w:type="gramEnd"/>
      <w:r w:rsidRPr="00986064">
        <w:rPr>
          <w:rFonts w:asciiTheme="minorEastAsia" w:hAnsiTheme="minorEastAsia" w:cs="宋体" w:hint="eastAsia"/>
          <w:b/>
          <w:kern w:val="0"/>
          <w:sz w:val="22"/>
        </w:rPr>
        <w:t>方法：</w:t>
      </w:r>
    </w:p>
    <w:p w:rsidR="00986064" w:rsidRPr="00986064" w:rsidRDefault="00986064" w:rsidP="00986064">
      <w:pPr>
        <w:rPr>
          <w:rFonts w:asciiTheme="minorEastAsia" w:hAnsiTheme="minorEastAsia" w:cs="宋体"/>
          <w:kern w:val="0"/>
          <w:sz w:val="22"/>
        </w:rPr>
      </w:pPr>
      <w:r w:rsidRPr="00986064">
        <w:rPr>
          <w:rFonts w:asciiTheme="minorEastAsia" w:hAnsiTheme="minorEastAsia" w:cs="宋体" w:hint="eastAsia"/>
          <w:kern w:val="0"/>
          <w:sz w:val="22"/>
        </w:rPr>
        <w:t>(1)将旋光仪接于220V交流电源。开启电源开关，约</w:t>
      </w:r>
      <w:proofErr w:type="gramStart"/>
      <w:r w:rsidRPr="00986064">
        <w:rPr>
          <w:rFonts w:asciiTheme="minorEastAsia" w:hAnsiTheme="minorEastAsia" w:cs="宋体" w:hint="eastAsia"/>
          <w:kern w:val="0"/>
          <w:sz w:val="22"/>
        </w:rPr>
        <w:t>5分钟后钠光</w:t>
      </w:r>
      <w:proofErr w:type="gramEnd"/>
      <w:r w:rsidRPr="00986064">
        <w:rPr>
          <w:rFonts w:asciiTheme="minorEastAsia" w:hAnsiTheme="minorEastAsia" w:cs="宋体" w:hint="eastAsia"/>
          <w:kern w:val="0"/>
          <w:sz w:val="22"/>
        </w:rPr>
        <w:t>灯发光正常，就可开始工作。</w:t>
      </w:r>
    </w:p>
    <w:p w:rsidR="00986064" w:rsidRPr="00986064" w:rsidRDefault="00986064" w:rsidP="00986064">
      <w:pPr>
        <w:rPr>
          <w:rFonts w:asciiTheme="minorEastAsia" w:hAnsiTheme="minorEastAsia" w:cs="宋体"/>
          <w:kern w:val="0"/>
          <w:sz w:val="22"/>
        </w:rPr>
      </w:pPr>
      <w:r w:rsidRPr="00986064">
        <w:rPr>
          <w:rFonts w:asciiTheme="minorEastAsia" w:hAnsiTheme="minorEastAsia" w:cs="宋体" w:hint="eastAsia"/>
          <w:kern w:val="0"/>
          <w:sz w:val="22"/>
        </w:rPr>
        <w:t>(2)检查旋光仪零位是否准确，即在旋光仪未放试管或放进充满蒸馏水的试管时，观察零度时视场亮度是否一致。如不一致，说明有零位误差，应在测量读数中减去或加上该偏差值。或放松度盘盖背面四只螺钉，微微转动度盘盖校正之(只能校正0.5°左右的误差，严重的应送制造厂检修)。</w:t>
      </w:r>
    </w:p>
    <w:p w:rsidR="00986064" w:rsidRPr="00986064" w:rsidRDefault="00986064" w:rsidP="00986064">
      <w:pPr>
        <w:rPr>
          <w:rFonts w:asciiTheme="minorEastAsia" w:hAnsiTheme="minorEastAsia" w:cs="宋体"/>
          <w:kern w:val="0"/>
          <w:sz w:val="22"/>
        </w:rPr>
      </w:pPr>
      <w:r w:rsidRPr="00986064">
        <w:rPr>
          <w:rFonts w:asciiTheme="minorEastAsia" w:hAnsiTheme="minorEastAsia" w:cs="宋体" w:hint="eastAsia"/>
          <w:kern w:val="0"/>
          <w:sz w:val="22"/>
        </w:rPr>
        <w:t>(3)选取长度适宜的试管，注满待测试液，装上橡皮圈，旋上螺帽，直至不漏水为止。螺帽不宜旋得太紧，否则护片玻璃会引起应力，影响读数正确性。然后将试管两头残余溶液揩干，以免影响观察清晰度及测定精度。</w:t>
      </w:r>
    </w:p>
    <w:p w:rsidR="00986064" w:rsidRPr="00986064" w:rsidRDefault="00986064" w:rsidP="00986064">
      <w:pPr>
        <w:rPr>
          <w:rFonts w:asciiTheme="minorEastAsia" w:hAnsiTheme="minorEastAsia" w:cs="宋体"/>
          <w:kern w:val="0"/>
          <w:sz w:val="22"/>
        </w:rPr>
      </w:pPr>
      <w:r w:rsidRPr="00986064">
        <w:rPr>
          <w:rFonts w:asciiTheme="minorEastAsia" w:hAnsiTheme="minorEastAsia" w:cs="宋体" w:hint="eastAsia"/>
          <w:kern w:val="0"/>
          <w:sz w:val="22"/>
        </w:rPr>
        <w:t>(4)测定旋光读数：转动度盘、检偏镜、在视场中觅得亮度一致的位置，再从度盘上读数。读数是正的为右旋物质，读数是负的为左旋物质。</w:t>
      </w:r>
    </w:p>
    <w:p w:rsidR="00986064" w:rsidRPr="00986064" w:rsidRDefault="00986064" w:rsidP="00986064">
      <w:pPr>
        <w:rPr>
          <w:rFonts w:asciiTheme="minorEastAsia" w:hAnsiTheme="minorEastAsia" w:cs="宋体"/>
          <w:kern w:val="0"/>
          <w:sz w:val="22"/>
        </w:rPr>
      </w:pPr>
      <w:r w:rsidRPr="00986064">
        <w:rPr>
          <w:rFonts w:asciiTheme="minorEastAsia" w:hAnsiTheme="minorEastAsia" w:cs="宋体" w:hint="eastAsia"/>
          <w:kern w:val="0"/>
          <w:sz w:val="22"/>
        </w:rPr>
        <w:t>(5)采用双游标读数法可按下列公式求得结果Q=(A+B)/2式中：A和B分别为两游标窗读数值。如果A=B，而且度盘转到任意位置都符合等式，则说明旋光仪没有偏心差(一般出厂前旋光仪均作过校正)，可以不用对项读数法。(6)旋光度和温度也有关系。对大多数物质，用λ=5893A°(钠光)测定，当温度升高1℃时，旋光度约减少0.3%。对于要求较高的测定工作，最好能在20℃±2℃的条件下进行。</w:t>
      </w:r>
    </w:p>
    <w:p w:rsidR="00986064" w:rsidRDefault="00986064" w:rsidP="00986064">
      <w:pPr>
        <w:tabs>
          <w:tab w:val="left" w:pos="2475"/>
        </w:tabs>
        <w:rPr>
          <w:rFonts w:asciiTheme="minorEastAsia" w:hAnsiTheme="minorEastAsia" w:cs="宋体"/>
          <w:kern w:val="0"/>
          <w:sz w:val="22"/>
        </w:rPr>
      </w:pPr>
    </w:p>
    <w:p w:rsidR="00986064" w:rsidRPr="00986064" w:rsidRDefault="00986064" w:rsidP="00986064">
      <w:pPr>
        <w:tabs>
          <w:tab w:val="left" w:pos="2475"/>
        </w:tabs>
        <w:rPr>
          <w:rFonts w:asciiTheme="minorEastAsia" w:hAnsiTheme="minorEastAsia" w:cs="宋体"/>
          <w:b/>
          <w:kern w:val="0"/>
          <w:sz w:val="22"/>
        </w:rPr>
      </w:pPr>
      <w:r w:rsidRPr="00986064">
        <w:rPr>
          <w:rFonts w:asciiTheme="minorEastAsia" w:hAnsiTheme="minorEastAsia" w:cs="宋体" w:hint="eastAsia"/>
          <w:b/>
          <w:kern w:val="0"/>
          <w:sz w:val="22"/>
        </w:rPr>
        <w:t>旋光仪的维护</w:t>
      </w:r>
      <w:r>
        <w:rPr>
          <w:rFonts w:asciiTheme="minorEastAsia" w:hAnsiTheme="minorEastAsia" w:cs="宋体" w:hint="eastAsia"/>
          <w:b/>
          <w:kern w:val="0"/>
          <w:sz w:val="22"/>
        </w:rPr>
        <w:t>：</w:t>
      </w:r>
      <w:r w:rsidRPr="00986064">
        <w:rPr>
          <w:rFonts w:asciiTheme="minorEastAsia" w:hAnsiTheme="minorEastAsia" w:cs="宋体"/>
          <w:b/>
          <w:kern w:val="0"/>
          <w:sz w:val="22"/>
        </w:rPr>
        <w:tab/>
      </w:r>
    </w:p>
    <w:p w:rsidR="00986064" w:rsidRPr="00986064" w:rsidRDefault="00986064" w:rsidP="00986064">
      <w:pPr>
        <w:rPr>
          <w:rFonts w:asciiTheme="minorEastAsia" w:hAnsiTheme="minorEastAsia" w:cs="宋体"/>
          <w:kern w:val="0"/>
          <w:sz w:val="22"/>
        </w:rPr>
      </w:pPr>
      <w:r w:rsidRPr="00986064">
        <w:rPr>
          <w:rFonts w:asciiTheme="minorEastAsia" w:hAnsiTheme="minorEastAsia" w:cs="宋体" w:hint="eastAsia"/>
          <w:kern w:val="0"/>
          <w:sz w:val="22"/>
        </w:rPr>
        <w:t>(1)旋光仪应放在通风干燥和温度适宜的地方，以免受潮发霉。</w:t>
      </w:r>
    </w:p>
    <w:p w:rsidR="00986064" w:rsidRPr="00986064" w:rsidRDefault="00986064" w:rsidP="00986064">
      <w:pPr>
        <w:rPr>
          <w:rFonts w:asciiTheme="minorEastAsia" w:hAnsiTheme="minorEastAsia" w:cs="宋体"/>
          <w:kern w:val="0"/>
          <w:sz w:val="22"/>
        </w:rPr>
      </w:pPr>
      <w:r w:rsidRPr="00986064">
        <w:rPr>
          <w:rFonts w:asciiTheme="minorEastAsia" w:hAnsiTheme="minorEastAsia" w:cs="宋体" w:hint="eastAsia"/>
          <w:kern w:val="0"/>
          <w:sz w:val="22"/>
        </w:rPr>
        <w:t>(2)旋光仪连续使用时间不宜超过4小时。如果使用时间较长，中间</w:t>
      </w:r>
      <w:proofErr w:type="gramStart"/>
      <w:r w:rsidRPr="00986064">
        <w:rPr>
          <w:rFonts w:asciiTheme="minorEastAsia" w:hAnsiTheme="minorEastAsia" w:cs="宋体" w:hint="eastAsia"/>
          <w:kern w:val="0"/>
          <w:sz w:val="22"/>
        </w:rPr>
        <w:t>应关熄10～15分钟</w:t>
      </w:r>
      <w:proofErr w:type="gramEnd"/>
      <w:r w:rsidRPr="00986064">
        <w:rPr>
          <w:rFonts w:asciiTheme="minorEastAsia" w:hAnsiTheme="minorEastAsia" w:cs="宋体" w:hint="eastAsia"/>
          <w:kern w:val="0"/>
          <w:sz w:val="22"/>
        </w:rPr>
        <w:t>，待钠光灯冷却后再继续使用，或用电风扇吹打，减少灯管受热程度，以免亮度下降和寿命降低。</w:t>
      </w:r>
    </w:p>
    <w:p w:rsidR="00986064" w:rsidRPr="00986064" w:rsidRDefault="00986064" w:rsidP="00986064">
      <w:pPr>
        <w:rPr>
          <w:rFonts w:asciiTheme="minorEastAsia" w:hAnsiTheme="minorEastAsia" w:cs="宋体"/>
          <w:kern w:val="0"/>
          <w:sz w:val="22"/>
        </w:rPr>
      </w:pPr>
      <w:r w:rsidRPr="00986064">
        <w:rPr>
          <w:rFonts w:asciiTheme="minorEastAsia" w:hAnsiTheme="minorEastAsia" w:cs="宋体" w:hint="eastAsia"/>
          <w:kern w:val="0"/>
          <w:sz w:val="22"/>
        </w:rPr>
        <w:t>(3)试管用后要及时将溶液倒出，用蒸馏水洗涤干净，揩干藏好。所有镜片均不能用手直接揩擦，应用柔软绒布揩擦。</w:t>
      </w:r>
    </w:p>
    <w:p w:rsidR="00DF1DBC" w:rsidRPr="00986064" w:rsidRDefault="0001656B" w:rsidP="00986064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DF1DBC" w:rsidRPr="00986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5D"/>
    <w:rsid w:val="0001656B"/>
    <w:rsid w:val="0021745D"/>
    <w:rsid w:val="0075651D"/>
    <w:rsid w:val="00986064"/>
    <w:rsid w:val="00A56445"/>
    <w:rsid w:val="00BB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0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0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LDW</dc:creator>
  <cp:keywords/>
  <dc:description/>
  <cp:lastModifiedBy>LDW</cp:lastModifiedBy>
  <cp:revision>3</cp:revision>
  <dcterms:created xsi:type="dcterms:W3CDTF">2014-07-25T05:22:00Z</dcterms:created>
  <dcterms:modified xsi:type="dcterms:W3CDTF">2014-07-25T05:42:00Z</dcterms:modified>
</cp:coreProperties>
</file>